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DB2" w:rsidRDefault="006B7DB2" w:rsidP="006B7DB2">
      <w:r>
        <w:t>На шлях революційних перетворень Франція стала значно пізніше, ніж Голландія та Англія, - наприкінці XVIII ст. Політичні вчення, які ідейно підготували ранні буржуазні революції, в умовах передреволюційної Франції набули значного поширення й розвитку, а принципи свободи й рівності, проголошені і частково здійснені в Голландії та Англії, на французькому грунті перетворилися в розгорнуті політичні вчення.</w:t>
      </w:r>
    </w:p>
    <w:p w:rsidR="006B7DB2" w:rsidRDefault="006B7DB2" w:rsidP="006B7DB2"/>
    <w:p w:rsidR="006B7DB2" w:rsidRDefault="006B7DB2" w:rsidP="006B7DB2">
      <w:r>
        <w:t xml:space="preserve"> У Франції найбільшого розмаху набуло Просвітництво - європейський загальнокультурний рух за поширення раціонального знання, подолання релігійного мракобісся й невігластва мас, упровадження в суспільне життя цінностей, що базуються на повазі людської гідності.</w:t>
      </w:r>
    </w:p>
    <w:p w:rsidR="006B7DB2" w:rsidRDefault="006B7DB2" w:rsidP="006B7DB2"/>
    <w:p w:rsidR="006B7DB2" w:rsidRDefault="006B7DB2" w:rsidP="006B7DB2">
      <w:r>
        <w:t xml:space="preserve"> Найвидатнішими діячами французького Просвітництва були Вольтер, Ш. Монтеск'є, Ж.-Ж. Руссо, Д. Дідро, П. Гольбах, К. Гельвецій. Найбільш завершені політичні вчення створили Ш. Монтеск'є і Ж.-Ж. Руссо.</w:t>
      </w:r>
    </w:p>
    <w:p w:rsidR="006B7DB2" w:rsidRPr="006B7DB2" w:rsidRDefault="006B7DB2" w:rsidP="006B7DB2">
      <w:pPr>
        <w:rPr>
          <w:sz w:val="36"/>
          <w:szCs w:val="36"/>
        </w:rPr>
      </w:pPr>
    </w:p>
    <w:p w:rsidR="006B7DB2" w:rsidRDefault="006B7DB2" w:rsidP="006B7DB2">
      <w:r w:rsidRPr="006B7DB2">
        <w:rPr>
          <w:sz w:val="36"/>
          <w:szCs w:val="36"/>
        </w:rPr>
        <w:t xml:space="preserve"> Шарль-Луї Монтеск'є (1689-1755)</w:t>
      </w:r>
      <w:r>
        <w:t xml:space="preserve"> - відомий філософ, історик і письменник. Його філософські й політичні погляди викладено у праці "Про дух законів" (1748). Ш. Монтеск'є був виразником інтересів буржуазії у її боротьбі проти феодалізму й політичного абсолютизму.</w:t>
      </w:r>
    </w:p>
    <w:p w:rsidR="006B7DB2" w:rsidRDefault="006B7DB2" w:rsidP="006B7DB2"/>
    <w:p w:rsidR="006B7DB2" w:rsidRDefault="006B7DB2" w:rsidP="006B7DB2">
      <w:r>
        <w:t xml:space="preserve"> Автор доводив, що виникнення держави і права, багатоманітність законів та установ є результатом дії об'єктивних чинників і закономірностей, які складають "дух законів".</w:t>
      </w:r>
    </w:p>
    <w:p w:rsidR="006B7DB2" w:rsidRDefault="006B7DB2" w:rsidP="006B7DB2"/>
    <w:p w:rsidR="006B7DB2" w:rsidRDefault="006B7DB2" w:rsidP="006B7DB2">
      <w:r>
        <w:t xml:space="preserve"> До таких чинників належать насамперед географічні:</w:t>
      </w:r>
    </w:p>
    <w:p w:rsidR="006B7DB2" w:rsidRDefault="006B7DB2" w:rsidP="006B7DB2"/>
    <w:p w:rsidR="006B7DB2" w:rsidRDefault="006B7DB2" w:rsidP="006B7DB2">
      <w:r>
        <w:t xml:space="preserve"> 1. клімат</w:t>
      </w:r>
    </w:p>
    <w:p w:rsidR="006B7DB2" w:rsidRDefault="006B7DB2" w:rsidP="006B7DB2"/>
    <w:p w:rsidR="006B7DB2" w:rsidRDefault="006B7DB2" w:rsidP="006B7DB2">
      <w:r>
        <w:t xml:space="preserve"> 2. величина території</w:t>
      </w:r>
    </w:p>
    <w:p w:rsidR="006B7DB2" w:rsidRDefault="006B7DB2" w:rsidP="006B7DB2"/>
    <w:p w:rsidR="006B7DB2" w:rsidRDefault="006B7DB2" w:rsidP="006B7DB2">
      <w:r>
        <w:t xml:space="preserve"> 3. рельєф місцевості</w:t>
      </w:r>
    </w:p>
    <w:p w:rsidR="006B7DB2" w:rsidRDefault="006B7DB2" w:rsidP="006B7DB2"/>
    <w:p w:rsidR="006B7DB2" w:rsidRDefault="006B7DB2" w:rsidP="006B7DB2">
      <w:r>
        <w:t xml:space="preserve"> 4. грунт.</w:t>
      </w:r>
    </w:p>
    <w:p w:rsidR="006B7DB2" w:rsidRDefault="006B7DB2" w:rsidP="006B7DB2"/>
    <w:p w:rsidR="006B7DB2" w:rsidRDefault="006B7DB2" w:rsidP="006B7DB2">
      <w:r>
        <w:lastRenderedPageBreak/>
        <w:t xml:space="preserve"> Спекотний клімат сприяє встановленню деспотичного правління, холодний - породжує прагнення людей до свободи; у гірській місцевості живуть волелюбні народи, на великих рівнинах - схильні до підкорення чужій волі тощо.</w:t>
      </w:r>
    </w:p>
    <w:p w:rsidR="006B7DB2" w:rsidRDefault="006B7DB2" w:rsidP="006B7DB2"/>
    <w:p w:rsidR="006B7DB2" w:rsidRDefault="006B7DB2" w:rsidP="006B7DB2">
      <w:r>
        <w:t xml:space="preserve"> До утворення суспільства й держави люди жили за природними законами, до яких належать</w:t>
      </w:r>
    </w:p>
    <w:p w:rsidR="006B7DB2" w:rsidRDefault="006B7DB2" w:rsidP="006B7DB2"/>
    <w:p w:rsidR="006B7DB2" w:rsidRDefault="006B7DB2" w:rsidP="006B7DB2">
      <w:r>
        <w:t xml:space="preserve"> 1. рівність</w:t>
      </w:r>
    </w:p>
    <w:p w:rsidR="006B7DB2" w:rsidRDefault="006B7DB2" w:rsidP="006B7DB2"/>
    <w:p w:rsidR="006B7DB2" w:rsidRDefault="006B7DB2" w:rsidP="006B7DB2">
      <w:r>
        <w:t xml:space="preserve"> 2. прагнення до миру</w:t>
      </w:r>
    </w:p>
    <w:p w:rsidR="006B7DB2" w:rsidRDefault="006B7DB2" w:rsidP="006B7DB2"/>
    <w:p w:rsidR="006B7DB2" w:rsidRDefault="006B7DB2" w:rsidP="006B7DB2">
      <w:r>
        <w:t xml:space="preserve"> 3. добування їжі</w:t>
      </w:r>
    </w:p>
    <w:p w:rsidR="006B7DB2" w:rsidRDefault="006B7DB2" w:rsidP="006B7DB2"/>
    <w:p w:rsidR="006B7DB2" w:rsidRDefault="006B7DB2" w:rsidP="006B7DB2">
      <w:r>
        <w:t xml:space="preserve"> 4. бажання жити спільно та ін.</w:t>
      </w:r>
    </w:p>
    <w:p w:rsidR="006B7DB2" w:rsidRDefault="006B7DB2" w:rsidP="006B7DB2"/>
    <w:p w:rsidR="006B7DB2" w:rsidRDefault="006B7DB2" w:rsidP="006B7DB2">
      <w:r>
        <w:t xml:space="preserve"> Людина за своєю природою не агресивна і властолюбна, а слабка й боязка істота, що прагне до рівності й миру з іншими. Слабкість людей штовхає їх до об'єднання в суспільство, в якому вони набувають сили, але втрачають рівність і мир. Війни спонукають людей до встановлення позитивних законів, до яких належать</w:t>
      </w:r>
    </w:p>
    <w:p w:rsidR="006B7DB2" w:rsidRDefault="006B7DB2" w:rsidP="006B7DB2"/>
    <w:p w:rsidR="006B7DB2" w:rsidRDefault="006B7DB2" w:rsidP="006B7DB2">
      <w:r>
        <w:t xml:space="preserve"> 1. міжнародне право (визначає відносини між народами),</w:t>
      </w:r>
    </w:p>
    <w:p w:rsidR="006B7DB2" w:rsidRDefault="006B7DB2" w:rsidP="006B7DB2"/>
    <w:p w:rsidR="006B7DB2" w:rsidRDefault="006B7DB2" w:rsidP="006B7DB2">
      <w:r>
        <w:t xml:space="preserve"> 2. політичне право (визначає відносини між правителями і підданими)</w:t>
      </w:r>
    </w:p>
    <w:p w:rsidR="006B7DB2" w:rsidRDefault="006B7DB2" w:rsidP="006B7DB2"/>
    <w:p w:rsidR="006B7DB2" w:rsidRDefault="006B7DB2" w:rsidP="006B7DB2">
      <w:r>
        <w:t xml:space="preserve"> 3. цивільне право (регулює відносини між громадянами).</w:t>
      </w:r>
    </w:p>
    <w:p w:rsidR="006B7DB2" w:rsidRDefault="006B7DB2" w:rsidP="006B7DB2"/>
    <w:p w:rsidR="006B7DB2" w:rsidRDefault="006B7DB2" w:rsidP="006B7DB2">
      <w:r>
        <w:t xml:space="preserve"> Потреба людей у спільних законах зумовлює необхідність утворення держави.</w:t>
      </w:r>
    </w:p>
    <w:p w:rsidR="006B7DB2" w:rsidRDefault="006B7DB2" w:rsidP="006B7DB2"/>
    <w:p w:rsidR="006B7DB2" w:rsidRDefault="006B7DB2" w:rsidP="006B7DB2">
      <w:r>
        <w:t xml:space="preserve"> Позитивні закони мають відповідати</w:t>
      </w:r>
    </w:p>
    <w:p w:rsidR="006B7DB2" w:rsidRDefault="006B7DB2" w:rsidP="006B7DB2"/>
    <w:p w:rsidR="006B7DB2" w:rsidRDefault="006B7DB2" w:rsidP="006B7DB2">
      <w:r>
        <w:t xml:space="preserve"> </w:t>
      </w:r>
      <w:r>
        <w:t> природі</w:t>
      </w:r>
    </w:p>
    <w:p w:rsidR="006B7DB2" w:rsidRDefault="006B7DB2" w:rsidP="006B7DB2"/>
    <w:p w:rsidR="006B7DB2" w:rsidRDefault="006B7DB2" w:rsidP="006B7DB2">
      <w:r>
        <w:lastRenderedPageBreak/>
        <w:t xml:space="preserve"> </w:t>
      </w:r>
      <w:r>
        <w:t> формі правління</w:t>
      </w:r>
    </w:p>
    <w:p w:rsidR="006B7DB2" w:rsidRDefault="006B7DB2" w:rsidP="006B7DB2"/>
    <w:p w:rsidR="006B7DB2" w:rsidRDefault="006B7DB2" w:rsidP="006B7DB2">
      <w:r>
        <w:t xml:space="preserve"> </w:t>
      </w:r>
      <w:r>
        <w:t> географічним чинникам</w:t>
      </w:r>
    </w:p>
    <w:p w:rsidR="006B7DB2" w:rsidRDefault="006B7DB2" w:rsidP="006B7DB2"/>
    <w:p w:rsidR="006B7DB2" w:rsidRDefault="006B7DB2" w:rsidP="006B7DB2">
      <w:r>
        <w:t xml:space="preserve"> </w:t>
      </w:r>
      <w:r>
        <w:t> способу життя населення</w:t>
      </w:r>
    </w:p>
    <w:p w:rsidR="006B7DB2" w:rsidRDefault="006B7DB2" w:rsidP="006B7DB2"/>
    <w:p w:rsidR="006B7DB2" w:rsidRDefault="006B7DB2" w:rsidP="006B7DB2">
      <w:r>
        <w:t xml:space="preserve"> </w:t>
      </w:r>
      <w:r>
        <w:t> чисельності</w:t>
      </w:r>
    </w:p>
    <w:p w:rsidR="006B7DB2" w:rsidRDefault="006B7DB2" w:rsidP="006B7DB2"/>
    <w:p w:rsidR="006B7DB2" w:rsidRDefault="006B7DB2" w:rsidP="006B7DB2">
      <w:r>
        <w:t xml:space="preserve"> </w:t>
      </w:r>
      <w:r>
        <w:t> звичаям.</w:t>
      </w:r>
    </w:p>
    <w:p w:rsidR="006B7DB2" w:rsidRDefault="006B7DB2" w:rsidP="006B7DB2"/>
    <w:p w:rsidR="006B7DB2" w:rsidRDefault="006B7DB2" w:rsidP="006B7DB2">
      <w:r>
        <w:t xml:space="preserve"> Вирішальний вплив на закони справляють природа і форма державного правління. Характер форми правління визначається в залежності від кількості тих, хто здійснює владу</w:t>
      </w:r>
    </w:p>
    <w:p w:rsidR="006B7DB2" w:rsidRDefault="006B7DB2" w:rsidP="006B7DB2"/>
    <w:p w:rsidR="006B7DB2" w:rsidRDefault="006B7DB2" w:rsidP="006B7DB2">
      <w:r>
        <w:t xml:space="preserve"> - республіку (верховна влада перебуває в руках усього народу (демократія) або його частини (аристократія)</w:t>
      </w:r>
    </w:p>
    <w:p w:rsidR="006B7DB2" w:rsidRDefault="006B7DB2" w:rsidP="006B7DB2"/>
    <w:p w:rsidR="006B7DB2" w:rsidRDefault="006B7DB2" w:rsidP="006B7DB2">
      <w:r>
        <w:t xml:space="preserve"> - монархію (правління однієї особи, здійснюване на основі законів)</w:t>
      </w:r>
    </w:p>
    <w:p w:rsidR="006B7DB2" w:rsidRDefault="006B7DB2" w:rsidP="006B7DB2"/>
    <w:p w:rsidR="006B7DB2" w:rsidRDefault="006B7DB2" w:rsidP="006B7DB2">
      <w:r>
        <w:t xml:space="preserve"> - деспотію (все визначається волею та свавіллям однієї особи поза всілякими законами і правилами).</w:t>
      </w:r>
    </w:p>
    <w:p w:rsidR="006B7DB2" w:rsidRDefault="006B7DB2" w:rsidP="006B7DB2"/>
    <w:p w:rsidR="006B7DB2" w:rsidRDefault="006B7DB2" w:rsidP="006B7DB2">
      <w:r>
        <w:t xml:space="preserve"> Для характеристики кожної форми правління вводяться поняття "принцип правління" (те, що примушує державу діяти). У республіці таким принципом є доброчесність, у монархії - честь, в деспотії - страх.</w:t>
      </w:r>
    </w:p>
    <w:p w:rsidR="006B7DB2" w:rsidRDefault="006B7DB2" w:rsidP="006B7DB2"/>
    <w:p w:rsidR="006B7DB2" w:rsidRDefault="006B7DB2" w:rsidP="006B7DB2">
      <w:r>
        <w:t xml:space="preserve"> Проблема співвідношення закону і свободи. Суть політичної свободи полягає в тому, щоб робити не те, що хочеш, а те, що дозволяють закони. Звідси його знаменитий вислів: "Свобода дає право робити все, що дозволено законами". Мислитель наголошував, що політична свобода можлива лише за поміркованих форм правління. Державою, в якій найповніше здійснюється політична свобода, є монархія. Політичним ідеалом Монтеск'є була англійська конституційна монархія.</w:t>
      </w:r>
    </w:p>
    <w:p w:rsidR="006B7DB2" w:rsidRDefault="006B7DB2" w:rsidP="006B7DB2"/>
    <w:p w:rsidR="006B7DB2" w:rsidRDefault="006B7DB2" w:rsidP="006B7DB2">
      <w:r>
        <w:lastRenderedPageBreak/>
        <w:t xml:space="preserve"> Монтеск'є наголошував, що й за поміркованого правління політична свобода може бути лише там, де виключена можливість зловживання владою; для цього в державі необхідно здійснити поділ влади на</w:t>
      </w:r>
    </w:p>
    <w:p w:rsidR="006B7DB2" w:rsidRDefault="006B7DB2" w:rsidP="006B7DB2"/>
    <w:p w:rsidR="006B7DB2" w:rsidRDefault="006B7DB2" w:rsidP="006B7DB2">
      <w:r>
        <w:t xml:space="preserve"> 11. законодавчу</w:t>
      </w:r>
    </w:p>
    <w:p w:rsidR="006B7DB2" w:rsidRDefault="006B7DB2" w:rsidP="006B7DB2"/>
    <w:p w:rsidR="006B7DB2" w:rsidRDefault="006B7DB2" w:rsidP="006B7DB2">
      <w:r>
        <w:t xml:space="preserve"> 12. виконавчу</w:t>
      </w:r>
    </w:p>
    <w:p w:rsidR="006B7DB2" w:rsidRDefault="006B7DB2" w:rsidP="006B7DB2"/>
    <w:p w:rsidR="006B7DB2" w:rsidRDefault="006B7DB2" w:rsidP="006B7DB2">
      <w:r>
        <w:t xml:space="preserve"> 13. судову.</w:t>
      </w:r>
    </w:p>
    <w:p w:rsidR="006B7DB2" w:rsidRDefault="006B7DB2" w:rsidP="006B7DB2"/>
    <w:p w:rsidR="006B7DB2" w:rsidRDefault="006B7DB2" w:rsidP="006B7DB2">
      <w:r>
        <w:t xml:space="preserve"> Основна мета поділу влади полягає в тому, щоб уникнути зосередження її в одних руках і зловживання нею (різні влади повинні стримувати одна одну). Визначальною в системі поділу є законодавча влада. Ідея поділу державної влади є однією з головних не лише у вченні Ш. Монтеск'є, а й у політичній науці в цілому.</w:t>
      </w:r>
    </w:p>
    <w:p w:rsidR="006B7DB2" w:rsidRDefault="006B7DB2" w:rsidP="006B7DB2"/>
    <w:p w:rsidR="006B7DB2" w:rsidRDefault="006B7DB2" w:rsidP="006B7DB2">
      <w:r>
        <w:t xml:space="preserve"> Видатний філософ і політичний мислитель </w:t>
      </w:r>
      <w:r w:rsidRPr="006B7DB2">
        <w:rPr>
          <w:sz w:val="40"/>
          <w:szCs w:val="40"/>
        </w:rPr>
        <w:t>Жан-Жак Руссо (1712-1778)</w:t>
      </w:r>
      <w:r>
        <w:t xml:space="preserve"> захищав у боротьбі інтереси широких народних мас. Основна праця Ж.-Ж. Руссо - це книга "Про суспільний договір, або Принципи політичного права" (1762).</w:t>
      </w:r>
      <w:r w:rsidRPr="006B7DB2">
        <w:t xml:space="preserve"> </w:t>
      </w:r>
      <w:r>
        <w:t>Поширені в той час ідеї природного права і суспільного договору Ж.-Ж. Руссо використав для обгрунтування глибоко демократичного вчення. Природний стан він називав "золотим віком", в якому не було приватної власності, всі люди були вільними і рівними. У цьому стані був лише один вид нерівності - фізичний, зумовлений природними відмінностями людей. Але з появою приватної власності з'являються суспільна нерівність, поділ на багатих і бідних та боротьба між ними. Введені в оману багатіями, люди поступилися своєю природною свободою, щоб набути свободу громадянську, і шляхом суспільного договору утворили державу й закони, яким мали підпорядковуватися всі.</w:t>
      </w:r>
    </w:p>
    <w:p w:rsidR="006B7DB2" w:rsidRDefault="006B7DB2" w:rsidP="006B7DB2"/>
    <w:p w:rsidR="006B7DB2" w:rsidRDefault="006B7DB2" w:rsidP="006B7DB2">
      <w:r>
        <w:t xml:space="preserve"> Утворення держави привело до поглиблення суспільної нерівності. Якщо спочатку виникли майнова нерівність і право приватної власності, то встановлення державної влади доповнило економічну нерівність політичною. Нарешті, виродження влади в деспотичну призводить до крайнього ступеня нерівності, коли всі рівні перед деспотом у своєму рабстві й безправ'ї.</w:t>
      </w:r>
    </w:p>
    <w:p w:rsidR="006B7DB2" w:rsidRDefault="006B7DB2" w:rsidP="006B7DB2"/>
    <w:p w:rsidR="006B7DB2" w:rsidRDefault="006B7DB2" w:rsidP="006B7DB2">
      <w:r>
        <w:t xml:space="preserve"> Політичний устрій має бути таким, щоб людина, об'єднуючись з іншими людьми в суспільство, не втрачала своїх природних прав і зберігала свободу. Обгрунтуванню цього твердження слугує ідея народного суверенітету, яка є центральною у його вченні.</w:t>
      </w:r>
    </w:p>
    <w:p w:rsidR="006B7DB2" w:rsidRDefault="006B7DB2" w:rsidP="006B7DB2"/>
    <w:p w:rsidR="006B7DB2" w:rsidRDefault="006B7DB2" w:rsidP="006B7DB2">
      <w:r>
        <w:lastRenderedPageBreak/>
        <w:t xml:space="preserve"> Основою всякої законної влади є згода людей, виявом якої виступає суспільний договір. Сутність цього договору полягає в тому, що кожна людина віддає себе під вище керівництво загальної волі й тим самим стає її учасником. Вся влада таким чином переходить до її верховного носія, суверена, яким є всі учасники договору, тобто народ. Суверенітет належить народові. У громадянському стані люди стають більш вільними й рівними, бо якщо природна свобода обмежена силами кожної окремої людини, то громадянська свобода, яка виникла в результаті суспільного договору, обмежена загальною волею суверена.</w:t>
      </w:r>
    </w:p>
    <w:p w:rsidR="006B7DB2" w:rsidRDefault="006B7DB2" w:rsidP="006B7DB2"/>
    <w:p w:rsidR="006B7DB2" w:rsidRDefault="006B7DB2" w:rsidP="006B7DB2">
      <w:r>
        <w:t xml:space="preserve"> Народний суверен - це влада, яка здійснюється загальною волею більшості і є неподільною. Суверенітет не може бути переданий окремій особі, він не може бути обмежений ніякими законами. Цим самим Ж.-Ж. Руссо заперечував ідею поділу влади і представницьку форму її здійснення. Він висував ідею прямого народоправства. Суверенна законодавча влада, на його думку, має здійснюватися лише безпосередньо самим народом-сувереном. Виконавча влада створюється не на основі суспільного договору, а самим сувереном для виконання законів та підтримки політичної і громадянської свободи.</w:t>
      </w:r>
    </w:p>
    <w:p w:rsidR="006B7DB2" w:rsidRDefault="006B7DB2" w:rsidP="006B7DB2"/>
    <w:p w:rsidR="006B7DB2" w:rsidRDefault="006B7DB2" w:rsidP="006B7DB2">
      <w:r>
        <w:t xml:space="preserve"> Залежно від того, кому доручається виконавча влада - всім, декільком чи одному, Ж.-Ж. Руссо розрізняє три форми правління: демократію, аристократію і монархію. Відмінності між ними, на його думку, не мають суттєвого значення, оскільки в усіх формах правління суверенітет і законодавча влада належать народу.</w:t>
      </w:r>
    </w:p>
    <w:p w:rsidR="006B7DB2" w:rsidRDefault="006B7DB2" w:rsidP="006B7DB2"/>
    <w:p w:rsidR="006B7DB2" w:rsidRDefault="006B7DB2" w:rsidP="006B7DB2">
      <w:r>
        <w:t xml:space="preserve"> Наслідуючи Ш. Монтеск'є, Ж.-Ж. Руссо вважав, що форми правління залежать від величини території: демократія є найбільш придатною для малих держав, аристократія - для середніх, а монархія - для великих.</w:t>
      </w:r>
    </w:p>
    <w:p w:rsidR="006B7DB2" w:rsidRDefault="006B7DB2" w:rsidP="006B7DB2"/>
    <w:p w:rsidR="000240C8" w:rsidRDefault="006B7DB2" w:rsidP="006B7DB2">
      <w:r>
        <w:t xml:space="preserve"> Народ не лише має право на опір тиранам, а й може змінити форму правління, навіть розірвати сам суспільний договір і знову повернути собі природну свободу. Ця та інші демократичні ідеї мислителя відіграли надзвичайно велику роль у процесі підготовки і здійснення Французької буржуазної революції.</w:t>
      </w:r>
    </w:p>
    <w:sectPr w:rsidR="000240C8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B7DB2"/>
    <w:rsid w:val="000240C8"/>
    <w:rsid w:val="006B7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1144</Words>
  <Characters>6523</Characters>
  <Application>Microsoft Office Word</Application>
  <DocSecurity>0</DocSecurity>
  <Lines>54</Lines>
  <Paragraphs>15</Paragraphs>
  <ScaleCrop>false</ScaleCrop>
  <Company/>
  <LinksUpToDate>false</LinksUpToDate>
  <CharactersWithSpaces>7652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2014-06-22T13:30:00Z</dcterms:created>
  <dcterms:modified xsi:type="dcterms:W3CDTF">2014-06-22T13:31:00Z</dcterms:modified>
</cp:coreProperties>
</file>